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853" w:rsidRDefault="00006853" w:rsidP="00006853">
      <w:pPr>
        <w:overflowPunct w:val="0"/>
        <w:autoSpaceDE w:val="0"/>
        <w:autoSpaceDN w:val="0"/>
        <w:adjustRightInd w:val="0"/>
        <w:spacing w:after="0" w:line="360" w:lineRule="auto"/>
        <w:ind w:left="-142" w:firstLine="567"/>
        <w:jc w:val="center"/>
        <w:rPr>
          <w:rFonts w:ascii="Times New Roman" w:eastAsia="Calibri" w:hAnsi="Times New Roman" w:cs="Times New Roman"/>
          <w:b/>
          <w:sz w:val="24"/>
          <w:szCs w:val="24"/>
        </w:rPr>
      </w:pPr>
    </w:p>
    <w:p w:rsidR="005F5BF1" w:rsidRPr="00006853" w:rsidRDefault="005F5BF1" w:rsidP="00006853">
      <w:pPr>
        <w:overflowPunct w:val="0"/>
        <w:autoSpaceDE w:val="0"/>
        <w:autoSpaceDN w:val="0"/>
        <w:adjustRightInd w:val="0"/>
        <w:spacing w:after="0" w:line="240" w:lineRule="auto"/>
        <w:ind w:left="-142" w:firstLine="567"/>
        <w:jc w:val="center"/>
        <w:rPr>
          <w:rFonts w:ascii="Times New Roman" w:eastAsia="Calibri" w:hAnsi="Times New Roman" w:cs="Times New Roman"/>
          <w:b/>
          <w:sz w:val="24"/>
          <w:szCs w:val="24"/>
        </w:rPr>
      </w:pPr>
      <w:r w:rsidRPr="00006853">
        <w:rPr>
          <w:rFonts w:ascii="Times New Roman" w:eastAsia="Calibri" w:hAnsi="Times New Roman" w:cs="Times New Roman"/>
          <w:b/>
          <w:sz w:val="24"/>
          <w:szCs w:val="24"/>
        </w:rPr>
        <w:t>Современные подр</w:t>
      </w:r>
      <w:r w:rsidR="00006853">
        <w:rPr>
          <w:rFonts w:ascii="Times New Roman" w:eastAsia="Calibri" w:hAnsi="Times New Roman" w:cs="Times New Roman"/>
          <w:b/>
          <w:sz w:val="24"/>
          <w:szCs w:val="24"/>
        </w:rPr>
        <w:t>остки. Инструкция по применению</w:t>
      </w:r>
    </w:p>
    <w:p w:rsidR="00006853" w:rsidRDefault="00006853" w:rsidP="00006853">
      <w:pPr>
        <w:spacing w:after="0" w:line="240" w:lineRule="auto"/>
        <w:jc w:val="right"/>
        <w:rPr>
          <w:rFonts w:ascii="Times New Roman" w:hAnsi="Times New Roman" w:cs="Times New Roman"/>
          <w:sz w:val="24"/>
          <w:szCs w:val="24"/>
        </w:rPr>
      </w:pPr>
    </w:p>
    <w:p w:rsidR="00006853" w:rsidRDefault="00006853" w:rsidP="0000685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Л.Ю Устинова, п</w:t>
      </w:r>
      <w:r w:rsidRPr="00006853">
        <w:rPr>
          <w:rFonts w:ascii="Times New Roman" w:hAnsi="Times New Roman" w:cs="Times New Roman"/>
          <w:sz w:val="24"/>
          <w:szCs w:val="24"/>
        </w:rPr>
        <w:t xml:space="preserve">сихолог </w:t>
      </w:r>
    </w:p>
    <w:p w:rsidR="00006853" w:rsidRDefault="00006853" w:rsidP="00006853">
      <w:pPr>
        <w:spacing w:after="0" w:line="240" w:lineRule="auto"/>
        <w:jc w:val="right"/>
        <w:rPr>
          <w:rFonts w:ascii="Times New Roman" w:hAnsi="Times New Roman" w:cs="Times New Roman"/>
          <w:sz w:val="24"/>
          <w:szCs w:val="24"/>
        </w:rPr>
      </w:pPr>
      <w:r w:rsidRPr="00006853">
        <w:rPr>
          <w:rFonts w:ascii="Times New Roman" w:hAnsi="Times New Roman" w:cs="Times New Roman"/>
          <w:sz w:val="24"/>
          <w:szCs w:val="24"/>
        </w:rPr>
        <w:t>ГАУСО СО «КЦСОН Ленинского</w:t>
      </w:r>
      <w:r>
        <w:rPr>
          <w:rFonts w:ascii="Times New Roman" w:hAnsi="Times New Roman" w:cs="Times New Roman"/>
          <w:sz w:val="24"/>
          <w:szCs w:val="24"/>
        </w:rPr>
        <w:t xml:space="preserve"> </w:t>
      </w:r>
    </w:p>
    <w:p w:rsidR="00006853" w:rsidRPr="00006853" w:rsidRDefault="00006853" w:rsidP="0000685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района города Нижний Тагил»</w:t>
      </w:r>
    </w:p>
    <w:p w:rsidR="00006853" w:rsidRDefault="00006853" w:rsidP="00006853">
      <w:pPr>
        <w:overflowPunct w:val="0"/>
        <w:autoSpaceDE w:val="0"/>
        <w:autoSpaceDN w:val="0"/>
        <w:adjustRightInd w:val="0"/>
        <w:spacing w:after="0" w:line="240" w:lineRule="auto"/>
        <w:ind w:left="-142" w:firstLine="567"/>
        <w:jc w:val="center"/>
        <w:rPr>
          <w:rFonts w:ascii="Times New Roman" w:eastAsia="Calibri" w:hAnsi="Times New Roman" w:cs="Times New Roman"/>
          <w:sz w:val="24"/>
          <w:szCs w:val="24"/>
        </w:rPr>
      </w:pPr>
    </w:p>
    <w:p w:rsidR="00090D8C" w:rsidRPr="00006853" w:rsidRDefault="00090D8C" w:rsidP="00006853">
      <w:pPr>
        <w:overflowPunct w:val="0"/>
        <w:autoSpaceDE w:val="0"/>
        <w:autoSpaceDN w:val="0"/>
        <w:adjustRightInd w:val="0"/>
        <w:spacing w:after="0" w:line="240" w:lineRule="auto"/>
        <w:ind w:left="-142" w:firstLine="567"/>
        <w:jc w:val="center"/>
        <w:rPr>
          <w:rFonts w:ascii="Times New Roman" w:eastAsia="Calibri" w:hAnsi="Times New Roman" w:cs="Times New Roman"/>
          <w:i/>
          <w:sz w:val="24"/>
          <w:szCs w:val="24"/>
        </w:rPr>
      </w:pPr>
      <w:r w:rsidRPr="00006853">
        <w:rPr>
          <w:rFonts w:ascii="Times New Roman" w:eastAsia="Calibri" w:hAnsi="Times New Roman" w:cs="Times New Roman"/>
          <w:i/>
          <w:sz w:val="24"/>
          <w:szCs w:val="24"/>
        </w:rPr>
        <w:t>«Ребенку необходима огромная свобода. Родители могут только помогать ему, но не вмешиваться. Пусть делает то, что хочет. Нужно лишь следить за тем, чтобы он не повредил себя или других, этого вполне достаточно. Излишек этого всего будет отвратительным»</w:t>
      </w:r>
    </w:p>
    <w:p w:rsidR="00090D8C" w:rsidRPr="00006853" w:rsidRDefault="00090D8C" w:rsidP="00006853">
      <w:pPr>
        <w:overflowPunct w:val="0"/>
        <w:autoSpaceDE w:val="0"/>
        <w:autoSpaceDN w:val="0"/>
        <w:adjustRightInd w:val="0"/>
        <w:spacing w:after="0" w:line="240" w:lineRule="auto"/>
        <w:ind w:left="-142" w:firstLine="567"/>
        <w:jc w:val="right"/>
        <w:rPr>
          <w:rFonts w:ascii="Times New Roman" w:eastAsia="Calibri" w:hAnsi="Times New Roman" w:cs="Times New Roman"/>
          <w:sz w:val="24"/>
          <w:szCs w:val="24"/>
        </w:rPr>
      </w:pPr>
      <w:r w:rsidRPr="00006853">
        <w:rPr>
          <w:rFonts w:ascii="Times New Roman" w:eastAsia="Calibri" w:hAnsi="Times New Roman" w:cs="Times New Roman"/>
          <w:sz w:val="24"/>
          <w:szCs w:val="24"/>
        </w:rPr>
        <w:t>ОШО</w:t>
      </w:r>
    </w:p>
    <w:p w:rsidR="00090D8C" w:rsidRPr="00006853" w:rsidRDefault="00090D8C"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Сегодняшнее поколение подростков выросло в условиях ускорения темпа жизни, системного кризиса, изменение стандартов краткосрочных и долгосрочных жизненных программ, дистантной формы обучения, невозможности реализовать свои подростковые интересы, отсутствия устойчивых ценностей и установок высшего порядка, всего комплекса социально-психологических и экономических условий жизни, что  привело к ухудшению психического здоровья: у них формируются различные по степени выраженности социально-стрессовые тревоги, значительно повысился уровень невротизации, общей тревожности, появились такие переживания, как ненужность, одиночество (когда часто подростки выходили на дистанционное обучение, и не было возможности общаться в «живую» со сверстниками), бессмысленность существования,  всевозможные страхи</w:t>
      </w:r>
      <w:r w:rsidR="00114F6B" w:rsidRPr="00006853">
        <w:rPr>
          <w:rFonts w:ascii="Times New Roman" w:eastAsia="Calibri" w:hAnsi="Times New Roman" w:cs="Times New Roman"/>
          <w:sz w:val="24"/>
          <w:szCs w:val="24"/>
        </w:rPr>
        <w:t xml:space="preserve"> (5)</w:t>
      </w:r>
      <w:r w:rsidRPr="00006853">
        <w:rPr>
          <w:rFonts w:ascii="Times New Roman" w:eastAsia="Calibri" w:hAnsi="Times New Roman" w:cs="Times New Roman"/>
          <w:sz w:val="24"/>
          <w:szCs w:val="24"/>
        </w:rPr>
        <w:t xml:space="preserve">. </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 xml:space="preserve">Исследование проблем современных подростков представляется особенно актуальной проблемой в ситуации серьезных социальных изменений. В кризисные периоды состояния общества подростки оказываются самыми социально неустойчивыми, нравственно неподготовленными и незащищенными (А.Н Поливанова, 2000). </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 xml:space="preserve">Среди негативных переживаний подростка тревожность занимает одно из первых мест, часто она приводит к трудностям в общении, эмоциональной нестабильности, нарушению активности (одна из сфер проявления темперамента, которая определяется интенсивностью и объемом взаимодействия человека с физической и социальной средой), самочувствия (комплекс субъективных ощущений, отражающих степень физиологической и психологической комфортности состояния человека, направление мыслей чувств), настроения (будучи вызванным определенной причиной, конкретным поводом, проявляется в особенностях эмоционального отклика человека на воздействия любого характера). </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 xml:space="preserve">Подросток постоянно попадает в ситуацию дискомфорта, испытывает фрустрацию; не может построить гармоничные отношения с собой, с миром, с другими людьми, испытывает трудности адаптации в социальной среде; негативные переживания часто вызывают тревожность. Тревожность возникает как эмоциональная реакция на стрессовую ситуацию и может быть разной по интенсивности и динамичной во времени. Это состояние характеризуется субъективными ощущениями напряжения, беспокойства, мрачных предчувствий, а с точки зрения физиологии – активизацией вегетативной нервной системы. </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Старшие подростки стараются успешно учиться и завершить школьное обучение, попытки размышлять о будущем после школы вызывают всплеск личной тревожности. Высокая степень нагрузки: обучение, кружки, репетиторы вызывают раздражение, злость.</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 xml:space="preserve">Кроме того, в личном опыте </w:t>
      </w:r>
      <w:r w:rsidR="009C619C" w:rsidRPr="00006853">
        <w:rPr>
          <w:rFonts w:ascii="Times New Roman" w:eastAsia="Calibri" w:hAnsi="Times New Roman" w:cs="Times New Roman"/>
          <w:sz w:val="24"/>
          <w:szCs w:val="24"/>
        </w:rPr>
        <w:t>подростка,</w:t>
      </w:r>
      <w:r w:rsidRPr="00006853">
        <w:rPr>
          <w:rFonts w:ascii="Times New Roman" w:eastAsia="Calibri" w:hAnsi="Times New Roman" w:cs="Times New Roman"/>
          <w:sz w:val="24"/>
          <w:szCs w:val="24"/>
        </w:rPr>
        <w:t xml:space="preserve"> как </w:t>
      </w:r>
      <w:r w:rsidR="009C619C" w:rsidRPr="00006853">
        <w:rPr>
          <w:rFonts w:ascii="Times New Roman" w:eastAsia="Calibri" w:hAnsi="Times New Roman" w:cs="Times New Roman"/>
          <w:sz w:val="24"/>
          <w:szCs w:val="24"/>
        </w:rPr>
        <w:t>правило,</w:t>
      </w:r>
      <w:r w:rsidRPr="00006853">
        <w:rPr>
          <w:rFonts w:ascii="Times New Roman" w:eastAsia="Calibri" w:hAnsi="Times New Roman" w:cs="Times New Roman"/>
          <w:sz w:val="24"/>
          <w:szCs w:val="24"/>
        </w:rPr>
        <w:t xml:space="preserve"> отсутствует переживание успеха, как личного достижения, личной победы заработанной собственной активностью</w:t>
      </w:r>
      <w:r w:rsidRPr="00006853">
        <w:rPr>
          <w:rFonts w:ascii="Times New Roman" w:eastAsia="Calibri" w:hAnsi="Times New Roman" w:cs="Times New Roman"/>
          <w:b/>
          <w:sz w:val="24"/>
          <w:szCs w:val="24"/>
        </w:rPr>
        <w:t xml:space="preserve">. </w:t>
      </w:r>
      <w:r w:rsidRPr="00006853">
        <w:rPr>
          <w:rFonts w:ascii="Times New Roman" w:eastAsia="Calibri" w:hAnsi="Times New Roman" w:cs="Times New Roman"/>
          <w:i/>
          <w:sz w:val="24"/>
          <w:szCs w:val="24"/>
        </w:rPr>
        <w:t>Жизнь в семье напоминает «гонки на выживание» с постоянной усталостью, раздражительностью родителей, нередко в семьях отсутствует атмосфера теплоты в отношениях родителей и детей.</w:t>
      </w:r>
      <w:r w:rsidRPr="00006853">
        <w:rPr>
          <w:rFonts w:ascii="Times New Roman" w:eastAsia="Calibri" w:hAnsi="Times New Roman" w:cs="Times New Roman"/>
          <w:sz w:val="24"/>
          <w:szCs w:val="24"/>
        </w:rPr>
        <w:t xml:space="preserve"> Что приводит к колебаниям настроения и эмоциональной неустойчивости</w:t>
      </w:r>
      <w:r w:rsidR="00114F6B" w:rsidRPr="00006853">
        <w:rPr>
          <w:rFonts w:ascii="Times New Roman" w:eastAsia="Calibri" w:hAnsi="Times New Roman" w:cs="Times New Roman"/>
          <w:sz w:val="24"/>
          <w:szCs w:val="24"/>
        </w:rPr>
        <w:t xml:space="preserve"> (5)</w:t>
      </w:r>
      <w:r w:rsidRPr="00006853">
        <w:rPr>
          <w:rFonts w:ascii="Times New Roman" w:eastAsia="Calibri" w:hAnsi="Times New Roman" w:cs="Times New Roman"/>
          <w:sz w:val="24"/>
          <w:szCs w:val="24"/>
        </w:rPr>
        <w:t>.</w:t>
      </w:r>
    </w:p>
    <w:p w:rsidR="000D3A53"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Поглощенность собой, постоянная потребность оценивать себя делает подростка очень ранимым. Поведение, слова, чувства окружающих воспринимаются им через пелену собственных эмоций.</w:t>
      </w:r>
    </w:p>
    <w:p w:rsidR="009C619C" w:rsidRPr="00006853" w:rsidRDefault="009C619C" w:rsidP="00006853">
      <w:pPr>
        <w:overflowPunct w:val="0"/>
        <w:autoSpaceDE w:val="0"/>
        <w:autoSpaceDN w:val="0"/>
        <w:adjustRightInd w:val="0"/>
        <w:spacing w:after="0" w:line="240" w:lineRule="auto"/>
        <w:ind w:left="-142" w:firstLine="567"/>
        <w:jc w:val="both"/>
        <w:rPr>
          <w:rFonts w:ascii="Times New Roman" w:eastAsia="Calibri" w:hAnsi="Times New Roman" w:cs="Times New Roman"/>
          <w:i/>
          <w:sz w:val="24"/>
          <w:szCs w:val="24"/>
        </w:rPr>
      </w:pPr>
      <w:r w:rsidRPr="00006853">
        <w:rPr>
          <w:rFonts w:ascii="Times New Roman" w:eastAsia="Calibri" w:hAnsi="Times New Roman" w:cs="Times New Roman"/>
          <w:i/>
          <w:sz w:val="24"/>
          <w:szCs w:val="24"/>
        </w:rPr>
        <w:t>Подростки обычно очень чувствительны к тому, находимся мы на их территории или на своей̆. Если мы как родители должны гарантировать, чтобы он ходил в школу, то ребенок понимает, что тут мы на своей̆ территории, мы хотим чего-то разумного.</w:t>
      </w:r>
    </w:p>
    <w:p w:rsidR="009C619C" w:rsidRPr="00006853" w:rsidRDefault="009C619C" w:rsidP="00006853">
      <w:pPr>
        <w:overflowPunct w:val="0"/>
        <w:autoSpaceDE w:val="0"/>
        <w:autoSpaceDN w:val="0"/>
        <w:adjustRightInd w:val="0"/>
        <w:spacing w:after="0" w:line="240" w:lineRule="auto"/>
        <w:ind w:left="-142" w:firstLine="567"/>
        <w:jc w:val="both"/>
        <w:rPr>
          <w:rFonts w:ascii="Times New Roman" w:eastAsia="Calibri" w:hAnsi="Times New Roman" w:cs="Times New Roman"/>
          <w:i/>
          <w:sz w:val="24"/>
          <w:szCs w:val="24"/>
        </w:rPr>
      </w:pPr>
      <w:r w:rsidRPr="00006853">
        <w:rPr>
          <w:rFonts w:ascii="Times New Roman" w:eastAsia="Calibri" w:hAnsi="Times New Roman" w:cs="Times New Roman"/>
          <w:i/>
          <w:sz w:val="24"/>
          <w:szCs w:val="24"/>
        </w:rPr>
        <w:lastRenderedPageBreak/>
        <w:t xml:space="preserve">Но если мы начинаем требовать, чтобы ему нравилось в школе, в </w:t>
      </w:r>
      <w:r w:rsidR="00453070" w:rsidRPr="00006853">
        <w:rPr>
          <w:rFonts w:ascii="Times New Roman" w:eastAsia="Calibri" w:hAnsi="Times New Roman" w:cs="Times New Roman"/>
          <w:i/>
          <w:sz w:val="24"/>
          <w:szCs w:val="24"/>
        </w:rPr>
        <w:t>которой</w:t>
      </w:r>
      <w:r w:rsidRPr="00006853">
        <w:rPr>
          <w:rFonts w:ascii="Times New Roman" w:eastAsia="Calibri" w:hAnsi="Times New Roman" w:cs="Times New Roman"/>
          <w:i/>
          <w:sz w:val="24"/>
          <w:szCs w:val="24"/>
        </w:rPr>
        <w:t xml:space="preserve">̆ скучно или чтобы он с удовольствием выполнял домашнее задание, которые ему не нравятся, то мы уже на </w:t>
      </w:r>
      <w:r w:rsidR="00453070" w:rsidRPr="00006853">
        <w:rPr>
          <w:rFonts w:ascii="Times New Roman" w:eastAsia="Calibri" w:hAnsi="Times New Roman" w:cs="Times New Roman"/>
          <w:i/>
          <w:sz w:val="24"/>
          <w:szCs w:val="24"/>
        </w:rPr>
        <w:t>чужой</w:t>
      </w:r>
      <w:r w:rsidRPr="00006853">
        <w:rPr>
          <w:rFonts w:ascii="Times New Roman" w:eastAsia="Calibri" w:hAnsi="Times New Roman" w:cs="Times New Roman"/>
          <w:i/>
          <w:sz w:val="24"/>
          <w:szCs w:val="24"/>
        </w:rPr>
        <w:t>̆ территории. Мы начинаем лезть туда, куда нас не просили, и получаем в ответ отпор</w:t>
      </w:r>
      <w:r w:rsidR="00090D8C" w:rsidRPr="00006853">
        <w:rPr>
          <w:rFonts w:ascii="Times New Roman" w:eastAsia="Calibri" w:hAnsi="Times New Roman" w:cs="Times New Roman"/>
          <w:i/>
          <w:sz w:val="24"/>
          <w:szCs w:val="24"/>
        </w:rPr>
        <w:t xml:space="preserve"> (</w:t>
      </w:r>
      <w:r w:rsidRPr="00006853">
        <w:rPr>
          <w:rFonts w:ascii="Times New Roman" w:eastAsia="Calibri" w:hAnsi="Times New Roman" w:cs="Times New Roman"/>
          <w:i/>
          <w:sz w:val="24"/>
          <w:szCs w:val="24"/>
        </w:rPr>
        <w:t>2</w:t>
      </w:r>
      <w:r w:rsidR="00090D8C" w:rsidRPr="00006853">
        <w:rPr>
          <w:rFonts w:ascii="Times New Roman" w:eastAsia="Calibri" w:hAnsi="Times New Roman" w:cs="Times New Roman"/>
          <w:i/>
          <w:sz w:val="24"/>
          <w:szCs w:val="24"/>
        </w:rPr>
        <w:t>)</w:t>
      </w:r>
      <w:r w:rsidRPr="00006853">
        <w:rPr>
          <w:rFonts w:ascii="Times New Roman" w:eastAsia="Calibri" w:hAnsi="Times New Roman" w:cs="Times New Roman"/>
          <w:i/>
          <w:sz w:val="24"/>
          <w:szCs w:val="24"/>
        </w:rPr>
        <w:t>.</w:t>
      </w:r>
    </w:p>
    <w:p w:rsidR="00A12FD8" w:rsidRPr="00006853" w:rsidRDefault="000D3A53"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Последние десятилетия ушедшего столетия, а также период начала нового тысячелетия, вплоть до нашего времени отмечается интенсивным развитием новых представлений о формировании личностного конструкта ребенка во внутриутробном, неонатальном и раннем возрасте. Пересматривается влияние неблагополучного протекания этих периодов на дальнейшее развитие человека и на всю последующую его жизнь</w:t>
      </w:r>
      <w:r w:rsidR="00090D8C" w:rsidRPr="00006853">
        <w:rPr>
          <w:rFonts w:ascii="Times New Roman" w:eastAsia="Calibri" w:hAnsi="Times New Roman" w:cs="Times New Roman"/>
          <w:sz w:val="24"/>
          <w:szCs w:val="24"/>
        </w:rPr>
        <w:t xml:space="preserve"> (1)</w:t>
      </w:r>
      <w:r w:rsidRPr="00006853">
        <w:rPr>
          <w:rFonts w:ascii="Times New Roman" w:eastAsia="Calibri" w:hAnsi="Times New Roman" w:cs="Times New Roman"/>
          <w:sz w:val="24"/>
          <w:szCs w:val="24"/>
        </w:rPr>
        <w:t xml:space="preserve">. Перинатальные отношения – часть нашего бессознательного вегетативного обучения и процесса адаптации. Поздние психопатологические расстройства часто связаны с дефицитом пренатальной привязанности и являются результатом негативного или недостаточного, неадекватного резонанса со стороны матери.  </w:t>
      </w:r>
      <w:r w:rsidR="009C619C" w:rsidRPr="00006853">
        <w:rPr>
          <w:rFonts w:ascii="Times New Roman" w:eastAsia="Calibri" w:hAnsi="Times New Roman" w:cs="Times New Roman"/>
          <w:sz w:val="24"/>
          <w:szCs w:val="24"/>
        </w:rPr>
        <w:t>Объятие – первый жест любви. Почему? Потому, что это имитация матки. Объятия могут предоставить человеку основные «качества матки» матери: защищенность, заботу, безопасность, теплоту, радость контакта, границы, пространство. Родитель не может помочь подростку, если он в постоянном раздражении</w:t>
      </w:r>
      <w:r w:rsidR="00A12FD8" w:rsidRPr="00006853">
        <w:rPr>
          <w:rFonts w:ascii="Times New Roman" w:eastAsia="Calibri" w:hAnsi="Times New Roman" w:cs="Times New Roman"/>
          <w:sz w:val="24"/>
          <w:szCs w:val="24"/>
        </w:rPr>
        <w:t xml:space="preserve">, тревоге, все время занят, да, в конце концов, просто устал. Если ваша эмоциональная частота настроена ниже, чем частота вашего ребенка, вы не сможете показать ему перспективу, он просто вас не услышит! Получается, вы хотите ничего не делать, но – чтобы подросток сам каким-то образом выполнял все, что вы хотите5. От этого двоемыслия детей̆ просто разрывает. Нужно понять в </w:t>
      </w:r>
      <w:r w:rsidR="00453070" w:rsidRPr="00006853">
        <w:rPr>
          <w:rFonts w:ascii="Times New Roman" w:eastAsia="Calibri" w:hAnsi="Times New Roman" w:cs="Times New Roman"/>
          <w:sz w:val="24"/>
          <w:szCs w:val="24"/>
        </w:rPr>
        <w:t>какой</w:t>
      </w:r>
      <w:r w:rsidR="00A12FD8" w:rsidRPr="00006853">
        <w:rPr>
          <w:rFonts w:ascii="Times New Roman" w:eastAsia="Calibri" w:hAnsi="Times New Roman" w:cs="Times New Roman"/>
          <w:sz w:val="24"/>
          <w:szCs w:val="24"/>
        </w:rPr>
        <w:t xml:space="preserve"> ситуации нам приемлем только один вариант его поведения, либо в </w:t>
      </w:r>
      <w:r w:rsidR="00453070" w:rsidRPr="00006853">
        <w:rPr>
          <w:rFonts w:ascii="Times New Roman" w:eastAsia="Calibri" w:hAnsi="Times New Roman" w:cs="Times New Roman"/>
          <w:sz w:val="24"/>
          <w:szCs w:val="24"/>
        </w:rPr>
        <w:t>какой</w:t>
      </w:r>
      <w:r w:rsidR="00A12FD8" w:rsidRPr="00006853">
        <w:rPr>
          <w:rFonts w:ascii="Times New Roman" w:eastAsia="Calibri" w:hAnsi="Times New Roman" w:cs="Times New Roman"/>
          <w:sz w:val="24"/>
          <w:szCs w:val="24"/>
        </w:rPr>
        <w:t>-то ситуации нас устроят разные варианты</w:t>
      </w:r>
      <w:r w:rsidR="00090D8C" w:rsidRPr="00006853">
        <w:rPr>
          <w:rFonts w:ascii="Times New Roman" w:eastAsia="Calibri" w:hAnsi="Times New Roman" w:cs="Times New Roman"/>
          <w:sz w:val="24"/>
          <w:szCs w:val="24"/>
        </w:rPr>
        <w:t xml:space="preserve"> (</w:t>
      </w:r>
      <w:r w:rsidR="00A12FD8" w:rsidRPr="00006853">
        <w:rPr>
          <w:rFonts w:ascii="Times New Roman" w:eastAsia="Calibri" w:hAnsi="Times New Roman" w:cs="Times New Roman"/>
          <w:sz w:val="24"/>
          <w:szCs w:val="24"/>
        </w:rPr>
        <w:t>2</w:t>
      </w:r>
      <w:r w:rsidR="00090D8C" w:rsidRPr="00006853">
        <w:rPr>
          <w:rFonts w:ascii="Times New Roman" w:eastAsia="Calibri" w:hAnsi="Times New Roman" w:cs="Times New Roman"/>
          <w:sz w:val="24"/>
          <w:szCs w:val="24"/>
        </w:rPr>
        <w:t>)</w:t>
      </w:r>
      <w:r w:rsidR="00A12FD8" w:rsidRPr="00006853">
        <w:rPr>
          <w:rFonts w:ascii="Times New Roman" w:eastAsia="Calibri" w:hAnsi="Times New Roman" w:cs="Times New Roman"/>
          <w:sz w:val="24"/>
          <w:szCs w:val="24"/>
        </w:rPr>
        <w:t>.</w:t>
      </w:r>
    </w:p>
    <w:p w:rsidR="005F5BF1" w:rsidRPr="00006853" w:rsidRDefault="0010694C"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w:t>
      </w:r>
      <w:r w:rsidR="005F5BF1" w:rsidRPr="00006853">
        <w:rPr>
          <w:rFonts w:ascii="Times New Roman" w:eastAsia="Calibri" w:hAnsi="Times New Roman" w:cs="Times New Roman"/>
          <w:sz w:val="24"/>
          <w:szCs w:val="24"/>
        </w:rPr>
        <w:t>Хочется показать разницу между тем, что дает нам отец, а что мать. Образно выражаясь, мать дает ребенку то, что у него внутри, а отец – то, что снаружи. Иначе говоря, мать формирует взаимоотношения с собой, и даже в контексте отношений с внешним миром она учит нас понимать, что эти отношения значат для нас самих. Отец же отвечает за формирование паттерна взаимоотношений с внешним миром</w:t>
      </w:r>
      <w:r w:rsidRPr="00006853">
        <w:rPr>
          <w:rFonts w:ascii="Times New Roman" w:eastAsia="Calibri" w:hAnsi="Times New Roman" w:cs="Times New Roman"/>
          <w:sz w:val="24"/>
          <w:szCs w:val="24"/>
        </w:rPr>
        <w:t xml:space="preserve"> в контексте понимания того, что означают наши действия для внешнего </w:t>
      </w:r>
      <w:proofErr w:type="gramStart"/>
      <w:r w:rsidRPr="00006853">
        <w:rPr>
          <w:rFonts w:ascii="Times New Roman" w:eastAsia="Calibri" w:hAnsi="Times New Roman" w:cs="Times New Roman"/>
          <w:sz w:val="24"/>
          <w:szCs w:val="24"/>
        </w:rPr>
        <w:t>мира»</w:t>
      </w:r>
      <w:r w:rsidR="00090D8C" w:rsidRPr="00006853">
        <w:rPr>
          <w:rFonts w:ascii="Times New Roman" w:eastAsia="Calibri" w:hAnsi="Times New Roman" w:cs="Times New Roman"/>
          <w:sz w:val="24"/>
          <w:szCs w:val="24"/>
        </w:rPr>
        <w:t>(</w:t>
      </w:r>
      <w:proofErr w:type="gramEnd"/>
      <w:r w:rsidR="00090D8C" w:rsidRPr="00006853">
        <w:rPr>
          <w:rFonts w:ascii="Times New Roman" w:eastAsia="Calibri" w:hAnsi="Times New Roman" w:cs="Times New Roman"/>
          <w:sz w:val="24"/>
          <w:szCs w:val="24"/>
        </w:rPr>
        <w:t>4)</w:t>
      </w:r>
      <w:r w:rsidRPr="00006853">
        <w:rPr>
          <w:rFonts w:ascii="Times New Roman" w:eastAsia="Calibri" w:hAnsi="Times New Roman" w:cs="Times New Roman"/>
          <w:sz w:val="24"/>
          <w:szCs w:val="24"/>
        </w:rPr>
        <w:t>.</w:t>
      </w:r>
    </w:p>
    <w:p w:rsidR="0010694C" w:rsidRPr="00006853" w:rsidRDefault="0010694C"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Дети страдают от нереализованных желаний и амбиций родителей, отсутствия целей. Они чувствуют себя несчастными.</w:t>
      </w:r>
    </w:p>
    <w:p w:rsidR="0010694C" w:rsidRPr="00006853" w:rsidRDefault="0010694C"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 xml:space="preserve">Мобилизация ресурсов у подростков раскрывалась в узнавании мотивов группы и самих себя, отказа от неэффективных форм взаимоотношений, в раскрытии витальных ресурсов, своих творческих сил. И самое важное открытие простора для развития своей личности, для комфортного проживания в своей группе, среди людей. </w:t>
      </w:r>
    </w:p>
    <w:p w:rsidR="00090D8C" w:rsidRPr="00006853" w:rsidRDefault="0010694C" w:rsidP="00006853">
      <w:pPr>
        <w:overflowPunct w:val="0"/>
        <w:autoSpaceDE w:val="0"/>
        <w:autoSpaceDN w:val="0"/>
        <w:adjustRightInd w:val="0"/>
        <w:spacing w:after="0" w:line="240" w:lineRule="auto"/>
        <w:ind w:left="-142" w:firstLine="567"/>
        <w:jc w:val="both"/>
        <w:rPr>
          <w:rFonts w:ascii="Times New Roman" w:hAnsi="Times New Roman" w:cs="Times New Roman"/>
          <w:sz w:val="24"/>
          <w:szCs w:val="24"/>
        </w:rPr>
      </w:pPr>
      <w:r w:rsidRPr="00006853">
        <w:rPr>
          <w:rFonts w:ascii="Times New Roman" w:hAnsi="Times New Roman" w:cs="Times New Roman"/>
          <w:color w:val="000000"/>
          <w:sz w:val="24"/>
          <w:szCs w:val="24"/>
          <w:shd w:val="clear" w:color="auto" w:fill="FFFCFF"/>
        </w:rPr>
        <w:t xml:space="preserve"> «Вы любите ребёнка потому, что ребёнок – жизнь, гость из неизвестного, который свил гнездо в вашем доме, в вашем существе. Вы </w:t>
      </w:r>
      <w:bookmarkStart w:id="0" w:name="_GoBack"/>
      <w:bookmarkEnd w:id="0"/>
      <w:r w:rsidR="00B8471C" w:rsidRPr="00006853">
        <w:rPr>
          <w:rFonts w:ascii="Times New Roman" w:hAnsi="Times New Roman" w:cs="Times New Roman"/>
          <w:color w:val="000000"/>
          <w:sz w:val="24"/>
          <w:szCs w:val="24"/>
          <w:shd w:val="clear" w:color="auto" w:fill="FFFCFF"/>
        </w:rPr>
        <w:t>благодарны,</w:t>
      </w:r>
      <w:r w:rsidRPr="00006853">
        <w:rPr>
          <w:rFonts w:ascii="Times New Roman" w:hAnsi="Times New Roman" w:cs="Times New Roman"/>
          <w:color w:val="000000"/>
          <w:sz w:val="24"/>
          <w:szCs w:val="24"/>
          <w:shd w:val="clear" w:color="auto" w:fill="FFFCFF"/>
        </w:rPr>
        <w:t xml:space="preserve"> и вы любите ребёнка. Если вы действительно любите ребёнка, вы не будете навязывать ему свои идеи» (</w:t>
      </w:r>
      <w:r w:rsidR="00090D8C" w:rsidRPr="00006853">
        <w:rPr>
          <w:rFonts w:ascii="Times New Roman" w:hAnsi="Times New Roman" w:cs="Times New Roman"/>
          <w:color w:val="000000"/>
          <w:sz w:val="24"/>
          <w:szCs w:val="24"/>
          <w:shd w:val="clear" w:color="auto" w:fill="FFFCFF"/>
        </w:rPr>
        <w:t>3</w:t>
      </w:r>
      <w:r w:rsidRPr="00006853">
        <w:rPr>
          <w:rFonts w:ascii="Times New Roman" w:hAnsi="Times New Roman" w:cs="Times New Roman"/>
          <w:color w:val="000000"/>
          <w:sz w:val="24"/>
          <w:szCs w:val="24"/>
          <w:shd w:val="clear" w:color="auto" w:fill="FFFCFF"/>
        </w:rPr>
        <w:t>).</w:t>
      </w:r>
      <w:r w:rsidR="00090D8C" w:rsidRPr="00006853">
        <w:rPr>
          <w:rFonts w:ascii="Times New Roman" w:eastAsia="Calibri" w:hAnsi="Times New Roman" w:cs="Times New Roman"/>
          <w:sz w:val="24"/>
          <w:szCs w:val="24"/>
        </w:rPr>
        <w:t xml:space="preserve"> </w:t>
      </w:r>
      <w:r w:rsidR="00090D8C" w:rsidRPr="00006853">
        <w:rPr>
          <w:rFonts w:ascii="Times New Roman" w:hAnsi="Times New Roman" w:cs="Times New Roman"/>
          <w:sz w:val="24"/>
          <w:szCs w:val="24"/>
        </w:rPr>
        <w:t>Родители любят послушных детей. Знайте, что послушные дети - самые глупые. Непослушный ребенок - самый толковый, но его не любят, не уважают. Учителя его не любят, общество не</w:t>
      </w:r>
      <w:r w:rsidR="00453070" w:rsidRPr="00006853">
        <w:rPr>
          <w:rFonts w:ascii="Times New Roman" w:hAnsi="Times New Roman" w:cs="Times New Roman"/>
          <w:sz w:val="24"/>
          <w:szCs w:val="24"/>
        </w:rPr>
        <w:t xml:space="preserve"> дает ему уважения</w:t>
      </w:r>
      <w:r w:rsidR="00090D8C" w:rsidRPr="00006853">
        <w:rPr>
          <w:rFonts w:ascii="Times New Roman" w:hAnsi="Times New Roman" w:cs="Times New Roman"/>
          <w:sz w:val="24"/>
          <w:szCs w:val="24"/>
        </w:rPr>
        <w:t>. Ему остается либо пойти на компромисс с обществом, либо жить с чувством какой-то вины. Естественно, он будет чувствовать, что не принес счастья родителям, не принес им радости.</w:t>
      </w:r>
    </w:p>
    <w:p w:rsidR="00090D8C" w:rsidRPr="00006853" w:rsidRDefault="00090D8C"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eastAsia="Calibri" w:hAnsi="Times New Roman" w:cs="Times New Roman"/>
          <w:sz w:val="24"/>
          <w:szCs w:val="24"/>
        </w:rPr>
        <w:t>Может показаться странным, но дети разумнее своих родителей, ибо родители принадлежат прошлому, а дети - будущему.</w:t>
      </w:r>
    </w:p>
    <w:p w:rsidR="00114F6B" w:rsidRPr="00006853" w:rsidRDefault="00114F6B" w:rsidP="00006853">
      <w:pPr>
        <w:overflowPunct w:val="0"/>
        <w:autoSpaceDE w:val="0"/>
        <w:autoSpaceDN w:val="0"/>
        <w:adjustRightInd w:val="0"/>
        <w:spacing w:after="0" w:line="240" w:lineRule="auto"/>
        <w:ind w:left="-142" w:firstLine="567"/>
        <w:jc w:val="both"/>
        <w:rPr>
          <w:rFonts w:ascii="Times New Roman" w:eastAsia="Calibri" w:hAnsi="Times New Roman" w:cs="Times New Roman"/>
          <w:sz w:val="24"/>
          <w:szCs w:val="24"/>
        </w:rPr>
      </w:pPr>
      <w:r w:rsidRPr="00006853">
        <w:rPr>
          <w:rFonts w:ascii="Times New Roman" w:hAnsi="Times New Roman" w:cs="Times New Roman"/>
          <w:sz w:val="24"/>
          <w:szCs w:val="24"/>
        </w:rPr>
        <w:t>Не надо воспитывать детей. Воспитывайте себя, а дети сами вас скопируют (2)!</w:t>
      </w:r>
    </w:p>
    <w:p w:rsidR="00C44EFD" w:rsidRPr="00006853" w:rsidRDefault="00C44EFD" w:rsidP="00006853">
      <w:pPr>
        <w:shd w:val="clear" w:color="auto" w:fill="FFFFFF"/>
        <w:spacing w:after="0" w:line="240" w:lineRule="auto"/>
        <w:rPr>
          <w:rFonts w:ascii="Times New Roman" w:hAnsi="Times New Roman" w:cs="Times New Roman"/>
          <w:sz w:val="24"/>
          <w:szCs w:val="24"/>
        </w:rPr>
      </w:pPr>
      <w:r w:rsidRPr="00006853">
        <w:rPr>
          <w:rFonts w:ascii="Times New Roman" w:hAnsi="Times New Roman" w:cs="Times New Roman"/>
          <w:sz w:val="24"/>
          <w:szCs w:val="24"/>
        </w:rPr>
        <w:t>Список литературы</w:t>
      </w:r>
      <w:r w:rsidR="00006853">
        <w:rPr>
          <w:rFonts w:ascii="Times New Roman" w:hAnsi="Times New Roman" w:cs="Times New Roman"/>
          <w:sz w:val="24"/>
          <w:szCs w:val="24"/>
        </w:rPr>
        <w:t>:</w:t>
      </w:r>
    </w:p>
    <w:p w:rsidR="000D3A53" w:rsidRPr="00006853" w:rsidRDefault="000D3A53" w:rsidP="00006853">
      <w:pPr>
        <w:shd w:val="clear" w:color="auto" w:fill="FFFFFF"/>
        <w:spacing w:after="0" w:line="240" w:lineRule="auto"/>
        <w:rPr>
          <w:rFonts w:ascii="Times New Roman" w:hAnsi="Times New Roman" w:cs="Times New Roman"/>
          <w:sz w:val="24"/>
          <w:szCs w:val="24"/>
        </w:rPr>
      </w:pPr>
      <w:r w:rsidRPr="00006853">
        <w:rPr>
          <w:rFonts w:ascii="Times New Roman" w:hAnsi="Times New Roman" w:cs="Times New Roman"/>
          <w:sz w:val="24"/>
          <w:szCs w:val="24"/>
        </w:rPr>
        <w:t xml:space="preserve">1. Пермина С.В. «Интегративная Арт-терапия кризисных состояний», - Челябинск: Цицеро, 2017, - 260 с. </w:t>
      </w:r>
    </w:p>
    <w:p w:rsidR="00C44EFD" w:rsidRPr="00006853" w:rsidRDefault="000D3A53" w:rsidP="00006853">
      <w:pPr>
        <w:spacing w:after="0" w:line="240" w:lineRule="auto"/>
        <w:rPr>
          <w:rFonts w:ascii="Times New Roman" w:hAnsi="Times New Roman" w:cs="Times New Roman"/>
          <w:sz w:val="24"/>
          <w:szCs w:val="24"/>
        </w:rPr>
      </w:pPr>
      <w:r w:rsidRPr="00006853">
        <w:rPr>
          <w:rFonts w:ascii="Times New Roman" w:hAnsi="Times New Roman" w:cs="Times New Roman"/>
          <w:sz w:val="24"/>
          <w:szCs w:val="24"/>
        </w:rPr>
        <w:t>2</w:t>
      </w:r>
      <w:r w:rsidR="00C44EFD" w:rsidRPr="00006853">
        <w:rPr>
          <w:rFonts w:ascii="Times New Roman" w:hAnsi="Times New Roman" w:cs="Times New Roman"/>
          <w:sz w:val="24"/>
          <w:szCs w:val="24"/>
        </w:rPr>
        <w:t xml:space="preserve">. </w:t>
      </w:r>
      <w:proofErr w:type="spellStart"/>
      <w:r w:rsidR="00C44EFD" w:rsidRPr="00006853">
        <w:rPr>
          <w:rFonts w:ascii="Times New Roman" w:hAnsi="Times New Roman" w:cs="Times New Roman"/>
          <w:sz w:val="24"/>
          <w:szCs w:val="24"/>
        </w:rPr>
        <w:t>Петрановская</w:t>
      </w:r>
      <w:proofErr w:type="spellEnd"/>
      <w:r w:rsidR="00C44EFD" w:rsidRPr="00006853">
        <w:rPr>
          <w:rFonts w:ascii="Times New Roman" w:hAnsi="Times New Roman" w:cs="Times New Roman"/>
          <w:sz w:val="24"/>
          <w:szCs w:val="24"/>
        </w:rPr>
        <w:t xml:space="preserve"> Людмила Владимировна, Серия: Вопрос – ответ, Изд. </w:t>
      </w:r>
      <w:proofErr w:type="gramStart"/>
      <w:r w:rsidR="00C44EFD" w:rsidRPr="00006853">
        <w:rPr>
          <w:rFonts w:ascii="Times New Roman" w:hAnsi="Times New Roman" w:cs="Times New Roman"/>
          <w:sz w:val="24"/>
          <w:szCs w:val="24"/>
        </w:rPr>
        <w:t>АСТ.,</w:t>
      </w:r>
      <w:proofErr w:type="gramEnd"/>
      <w:r w:rsidR="00C44EFD" w:rsidRPr="00006853">
        <w:rPr>
          <w:rFonts w:ascii="Times New Roman" w:hAnsi="Times New Roman" w:cs="Times New Roman"/>
          <w:sz w:val="24"/>
          <w:szCs w:val="24"/>
        </w:rPr>
        <w:t xml:space="preserve"> (Близкие люди), 20242. </w:t>
      </w:r>
    </w:p>
    <w:p w:rsidR="00C44EFD" w:rsidRPr="00006853" w:rsidRDefault="000D3A53" w:rsidP="00006853">
      <w:pPr>
        <w:spacing w:after="0" w:line="240" w:lineRule="auto"/>
        <w:rPr>
          <w:rFonts w:ascii="Times New Roman" w:hAnsi="Times New Roman" w:cs="Times New Roman"/>
          <w:sz w:val="24"/>
          <w:szCs w:val="24"/>
        </w:rPr>
      </w:pPr>
      <w:r w:rsidRPr="00006853">
        <w:rPr>
          <w:rFonts w:ascii="Times New Roman" w:hAnsi="Times New Roman" w:cs="Times New Roman"/>
          <w:sz w:val="24"/>
          <w:szCs w:val="24"/>
        </w:rPr>
        <w:t>3</w:t>
      </w:r>
      <w:r w:rsidR="00C44EFD" w:rsidRPr="00006853">
        <w:rPr>
          <w:rFonts w:ascii="Times New Roman" w:hAnsi="Times New Roman" w:cs="Times New Roman"/>
          <w:sz w:val="24"/>
          <w:szCs w:val="24"/>
        </w:rPr>
        <w:t xml:space="preserve">. </w:t>
      </w:r>
      <w:proofErr w:type="spellStart"/>
      <w:r w:rsidR="00C44EFD" w:rsidRPr="00006853">
        <w:rPr>
          <w:rFonts w:ascii="Times New Roman" w:hAnsi="Times New Roman" w:cs="Times New Roman"/>
          <w:sz w:val="24"/>
          <w:szCs w:val="24"/>
        </w:rPr>
        <w:t>Бхагва́н</w:t>
      </w:r>
      <w:proofErr w:type="spellEnd"/>
      <w:r w:rsidR="00C44EFD" w:rsidRPr="00006853">
        <w:rPr>
          <w:rFonts w:ascii="Times New Roman" w:hAnsi="Times New Roman" w:cs="Times New Roman"/>
          <w:sz w:val="24"/>
          <w:szCs w:val="24"/>
        </w:rPr>
        <w:t xml:space="preserve"> Шри </w:t>
      </w:r>
      <w:proofErr w:type="spellStart"/>
      <w:r w:rsidR="00C44EFD" w:rsidRPr="00006853">
        <w:rPr>
          <w:rFonts w:ascii="Times New Roman" w:hAnsi="Times New Roman" w:cs="Times New Roman"/>
          <w:sz w:val="24"/>
          <w:szCs w:val="24"/>
        </w:rPr>
        <w:t>Раджни́ш</w:t>
      </w:r>
      <w:proofErr w:type="spellEnd"/>
      <w:r w:rsidR="00C44EFD" w:rsidRPr="00006853">
        <w:rPr>
          <w:rFonts w:ascii="Times New Roman" w:hAnsi="Times New Roman" w:cs="Times New Roman"/>
          <w:sz w:val="24"/>
          <w:szCs w:val="24"/>
        </w:rPr>
        <w:t xml:space="preserve"> (ОШО</w:t>
      </w:r>
      <w:proofErr w:type="gramStart"/>
      <w:r w:rsidR="00C44EFD" w:rsidRPr="00006853">
        <w:rPr>
          <w:rFonts w:ascii="Times New Roman" w:hAnsi="Times New Roman" w:cs="Times New Roman"/>
          <w:sz w:val="24"/>
          <w:szCs w:val="24"/>
        </w:rPr>
        <w:t>),  «</w:t>
      </w:r>
      <w:proofErr w:type="gramEnd"/>
      <w:r w:rsidR="00C44EFD" w:rsidRPr="00006853">
        <w:rPr>
          <w:rFonts w:ascii="Times New Roman" w:hAnsi="Times New Roman" w:cs="Times New Roman"/>
          <w:sz w:val="24"/>
          <w:szCs w:val="24"/>
        </w:rPr>
        <w:t xml:space="preserve"> О детях. Воспитание и поощрение Духа Свободы и Любознательности», Изд.: София, 2023</w:t>
      </w:r>
    </w:p>
    <w:p w:rsidR="00114F6B" w:rsidRPr="00006853" w:rsidRDefault="000D3A53" w:rsidP="00006853">
      <w:pPr>
        <w:spacing w:after="0" w:line="240" w:lineRule="auto"/>
        <w:rPr>
          <w:rFonts w:ascii="Times New Roman" w:hAnsi="Times New Roman" w:cs="Times New Roman"/>
          <w:sz w:val="24"/>
          <w:szCs w:val="24"/>
        </w:rPr>
      </w:pPr>
      <w:r w:rsidRPr="00006853">
        <w:rPr>
          <w:rFonts w:ascii="Times New Roman" w:hAnsi="Times New Roman" w:cs="Times New Roman"/>
          <w:sz w:val="24"/>
          <w:szCs w:val="24"/>
        </w:rPr>
        <w:t>4</w:t>
      </w:r>
      <w:r w:rsidR="00C44EFD" w:rsidRPr="00006853">
        <w:rPr>
          <w:rFonts w:ascii="Times New Roman" w:hAnsi="Times New Roman" w:cs="Times New Roman"/>
          <w:sz w:val="24"/>
          <w:szCs w:val="24"/>
        </w:rPr>
        <w:t xml:space="preserve">. </w:t>
      </w:r>
      <w:r w:rsidR="009C619C" w:rsidRPr="00006853">
        <w:rPr>
          <w:rFonts w:ascii="Times New Roman" w:hAnsi="Times New Roman" w:cs="Times New Roman"/>
          <w:sz w:val="24"/>
          <w:szCs w:val="24"/>
        </w:rPr>
        <w:t xml:space="preserve">Степанов О.Г. «То, что дороже всего», </w:t>
      </w:r>
      <w:proofErr w:type="gramStart"/>
      <w:r w:rsidR="009C619C" w:rsidRPr="00006853">
        <w:rPr>
          <w:rFonts w:ascii="Times New Roman" w:hAnsi="Times New Roman" w:cs="Times New Roman"/>
          <w:bCs/>
          <w:sz w:val="24"/>
          <w:szCs w:val="24"/>
        </w:rPr>
        <w:t>Изд.,:</w:t>
      </w:r>
      <w:proofErr w:type="gramEnd"/>
      <w:r w:rsidR="009C619C" w:rsidRPr="00006853">
        <w:rPr>
          <w:rFonts w:ascii="Times New Roman" w:hAnsi="Times New Roman" w:cs="Times New Roman"/>
          <w:sz w:val="24"/>
          <w:szCs w:val="24"/>
        </w:rPr>
        <w:t> Петросян, 2022.</w:t>
      </w:r>
    </w:p>
    <w:p w:rsidR="00114F6B" w:rsidRPr="00006853" w:rsidRDefault="00114F6B" w:rsidP="00006853">
      <w:pPr>
        <w:spacing w:after="0" w:line="240" w:lineRule="auto"/>
        <w:rPr>
          <w:rFonts w:ascii="Times New Roman" w:hAnsi="Times New Roman" w:cs="Times New Roman"/>
          <w:sz w:val="24"/>
          <w:szCs w:val="24"/>
        </w:rPr>
      </w:pPr>
      <w:r w:rsidRPr="00006853">
        <w:rPr>
          <w:rFonts w:ascii="Times New Roman" w:hAnsi="Times New Roman" w:cs="Times New Roman"/>
          <w:sz w:val="24"/>
          <w:szCs w:val="24"/>
        </w:rPr>
        <w:t xml:space="preserve">5. </w:t>
      </w:r>
      <w:r w:rsidRPr="00006853">
        <w:rPr>
          <w:rFonts w:ascii="Times New Roman" w:hAnsi="Times New Roman" w:cs="Times New Roman"/>
          <w:bCs/>
          <w:sz w:val="24"/>
          <w:szCs w:val="24"/>
        </w:rPr>
        <w:t>Устинова Л.Ю.</w:t>
      </w:r>
      <w:r w:rsidRPr="00006853">
        <w:rPr>
          <w:rFonts w:ascii="Times New Roman" w:hAnsi="Times New Roman" w:cs="Times New Roman"/>
          <w:sz w:val="24"/>
          <w:szCs w:val="24"/>
        </w:rPr>
        <w:t xml:space="preserve"> «Методы интегративной Арт-терапии в формировании эмоциональной устойчивости у подростков с высокой тревожностью», </w:t>
      </w:r>
      <w:r w:rsidRPr="00006853">
        <w:rPr>
          <w:rFonts w:ascii="Times New Roman" w:hAnsi="Times New Roman" w:cs="Times New Roman"/>
          <w:b/>
          <w:sz w:val="24"/>
          <w:szCs w:val="24"/>
        </w:rPr>
        <w:t xml:space="preserve">РИНЦ. </w:t>
      </w:r>
      <w:hyperlink r:id="rId5" w:history="1">
        <w:r w:rsidRPr="00006853">
          <w:rPr>
            <w:rStyle w:val="a5"/>
            <w:rFonts w:ascii="Times New Roman" w:hAnsi="Times New Roman" w:cs="Times New Roman"/>
            <w:b/>
            <w:sz w:val="24"/>
            <w:szCs w:val="24"/>
            <w:shd w:val="clear" w:color="auto" w:fill="F5F5F5"/>
          </w:rPr>
          <w:t>Человеческий фактор: Социальный психолог</w:t>
        </w:r>
      </w:hyperlink>
      <w:r w:rsidRPr="00006853">
        <w:rPr>
          <w:rFonts w:ascii="Times New Roman" w:hAnsi="Times New Roman" w:cs="Times New Roman"/>
          <w:b/>
          <w:sz w:val="24"/>
          <w:szCs w:val="24"/>
          <w:shd w:val="clear" w:color="auto" w:fill="F5F5F5"/>
        </w:rPr>
        <w:t>. 2021. </w:t>
      </w:r>
      <w:hyperlink r:id="rId6" w:history="1">
        <w:r w:rsidRPr="00006853">
          <w:rPr>
            <w:rStyle w:val="a5"/>
            <w:rFonts w:ascii="Times New Roman" w:hAnsi="Times New Roman" w:cs="Times New Roman"/>
            <w:b/>
            <w:sz w:val="24"/>
            <w:szCs w:val="24"/>
            <w:shd w:val="clear" w:color="auto" w:fill="F5F5F5"/>
          </w:rPr>
          <w:t>№ 2 (42)</w:t>
        </w:r>
      </w:hyperlink>
      <w:r w:rsidRPr="00006853">
        <w:rPr>
          <w:rFonts w:ascii="Times New Roman" w:hAnsi="Times New Roman" w:cs="Times New Roman"/>
          <w:b/>
          <w:sz w:val="24"/>
          <w:szCs w:val="24"/>
          <w:shd w:val="clear" w:color="auto" w:fill="F5F5F5"/>
        </w:rPr>
        <w:t xml:space="preserve">. </w:t>
      </w:r>
    </w:p>
    <w:p w:rsidR="0026517B" w:rsidRPr="00006853" w:rsidRDefault="0026517B" w:rsidP="00006853">
      <w:pPr>
        <w:spacing w:after="0"/>
        <w:rPr>
          <w:sz w:val="24"/>
          <w:szCs w:val="24"/>
        </w:rPr>
      </w:pPr>
    </w:p>
    <w:p w:rsidR="00080BE3" w:rsidRPr="00006853" w:rsidRDefault="00080BE3" w:rsidP="00006853">
      <w:pPr>
        <w:spacing w:after="0"/>
        <w:rPr>
          <w:sz w:val="24"/>
          <w:szCs w:val="24"/>
        </w:rPr>
      </w:pPr>
    </w:p>
    <w:sectPr w:rsidR="00080BE3" w:rsidRPr="00006853" w:rsidSect="00F63226">
      <w:pgSz w:w="11906" w:h="16838" w:code="9"/>
      <w:pgMar w:top="567" w:right="567" w:bottom="567" w:left="113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E131C"/>
    <w:multiLevelType w:val="hybridMultilevel"/>
    <w:tmpl w:val="42FAFE4E"/>
    <w:lvl w:ilvl="0" w:tplc="AEFC6D26">
      <w:start w:val="1"/>
      <w:numFmt w:val="decimal"/>
      <w:lvlText w:val="%1."/>
      <w:lvlJc w:val="left"/>
      <w:pPr>
        <w:ind w:left="999" w:hanging="432"/>
      </w:pPr>
      <w:rPr>
        <w:rFonts w:eastAsiaTheme="minorHAnsi"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ED3"/>
    <w:rsid w:val="00006853"/>
    <w:rsid w:val="00080BE3"/>
    <w:rsid w:val="00090D8C"/>
    <w:rsid w:val="000D3A53"/>
    <w:rsid w:val="0010694C"/>
    <w:rsid w:val="00114F6B"/>
    <w:rsid w:val="0026517B"/>
    <w:rsid w:val="002A4AEA"/>
    <w:rsid w:val="00453070"/>
    <w:rsid w:val="004E62CE"/>
    <w:rsid w:val="00535ED3"/>
    <w:rsid w:val="005F5BF1"/>
    <w:rsid w:val="0074442B"/>
    <w:rsid w:val="009C619C"/>
    <w:rsid w:val="00A12FD8"/>
    <w:rsid w:val="00B8471C"/>
    <w:rsid w:val="00C44EFD"/>
    <w:rsid w:val="00D3684A"/>
    <w:rsid w:val="00EE7CF3"/>
    <w:rsid w:val="00F63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FB88B-05BF-4922-9B3A-463DA260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8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51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6517B"/>
    <w:pPr>
      <w:ind w:left="720"/>
      <w:contextualSpacing/>
    </w:pPr>
  </w:style>
  <w:style w:type="character" w:styleId="a5">
    <w:name w:val="Hyperlink"/>
    <w:basedOn w:val="a0"/>
    <w:uiPriority w:val="99"/>
    <w:unhideWhenUsed/>
    <w:rsid w:val="00114F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31250">
      <w:bodyDiv w:val="1"/>
      <w:marLeft w:val="0"/>
      <w:marRight w:val="0"/>
      <w:marTop w:val="0"/>
      <w:marBottom w:val="0"/>
      <w:divBdr>
        <w:top w:val="none" w:sz="0" w:space="0" w:color="auto"/>
        <w:left w:val="none" w:sz="0" w:space="0" w:color="auto"/>
        <w:bottom w:val="none" w:sz="0" w:space="0" w:color="auto"/>
        <w:right w:val="none" w:sz="0" w:space="0" w:color="auto"/>
      </w:divBdr>
      <w:divsChild>
        <w:div w:id="2008171576">
          <w:marLeft w:val="0"/>
          <w:marRight w:val="0"/>
          <w:marTop w:val="0"/>
          <w:marBottom w:val="0"/>
          <w:divBdr>
            <w:top w:val="none" w:sz="0" w:space="0" w:color="auto"/>
            <w:left w:val="none" w:sz="0" w:space="0" w:color="auto"/>
            <w:bottom w:val="none" w:sz="0" w:space="0" w:color="auto"/>
            <w:right w:val="none" w:sz="0" w:space="0" w:color="auto"/>
          </w:divBdr>
          <w:divsChild>
            <w:div w:id="355153510">
              <w:marLeft w:val="0"/>
              <w:marRight w:val="0"/>
              <w:marTop w:val="0"/>
              <w:marBottom w:val="0"/>
              <w:divBdr>
                <w:top w:val="none" w:sz="0" w:space="0" w:color="auto"/>
                <w:left w:val="none" w:sz="0" w:space="0" w:color="auto"/>
                <w:bottom w:val="none" w:sz="0" w:space="0" w:color="auto"/>
                <w:right w:val="none" w:sz="0" w:space="0" w:color="auto"/>
              </w:divBdr>
            </w:div>
          </w:divsChild>
        </w:div>
        <w:div w:id="343745455">
          <w:marLeft w:val="0"/>
          <w:marRight w:val="0"/>
          <w:marTop w:val="0"/>
          <w:marBottom w:val="0"/>
          <w:divBdr>
            <w:top w:val="none" w:sz="0" w:space="0" w:color="auto"/>
            <w:left w:val="none" w:sz="0" w:space="0" w:color="auto"/>
            <w:bottom w:val="none" w:sz="0" w:space="0" w:color="auto"/>
            <w:right w:val="none" w:sz="0" w:space="0" w:color="auto"/>
          </w:divBdr>
          <w:divsChild>
            <w:div w:id="58445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library.ru/contents.asp?id=50490988&amp;selid=50491046" TargetMode="External"/><Relationship Id="rId5" Type="http://schemas.openxmlformats.org/officeDocument/2006/relationships/hyperlink" Target="https://www.elibrary.ru/contents.asp?id=5049098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1186</Words>
  <Characters>6762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dc:creator>
  <cp:keywords/>
  <dc:description/>
  <cp:lastModifiedBy>ОМО</cp:lastModifiedBy>
  <cp:revision>6</cp:revision>
  <dcterms:created xsi:type="dcterms:W3CDTF">2025-03-31T06:50:00Z</dcterms:created>
  <dcterms:modified xsi:type="dcterms:W3CDTF">2025-04-01T08:05:00Z</dcterms:modified>
</cp:coreProperties>
</file>